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网上报名流程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步骤1：登陆或注册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如果是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没有注册报名系统账号的用户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，请点击“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新用户注册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如果是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已注册过报名系统账号的用户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，请填写“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账号（证件号码/邮箱/手机号码）和密码（批量注册用户密码默认为身份证后六位）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”并点击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登陆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</w:pPr>
      <w:r>
        <w:drawing>
          <wp:inline distT="0" distB="0" distL="114300" distR="114300">
            <wp:extent cx="5113020" cy="3268345"/>
            <wp:effectExtent l="0" t="0" r="7620" b="8255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首页登录（图1）</w:t>
      </w:r>
      <w:r>
        <w:drawing>
          <wp:inline distT="0" distB="0" distL="114300" distR="114300">
            <wp:extent cx="5072380" cy="3086100"/>
            <wp:effectExtent l="0" t="0" r="2540" b="762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登录页面（图2）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步骤2：信息维护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新用户注册的学员将个人信息填写完整并点击“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提交注册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”（图3）（带红色星号“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”为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必填项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drawing>
          <wp:inline distT="0" distB="0" distL="114300" distR="114300">
            <wp:extent cx="5267325" cy="3876675"/>
            <wp:effectExtent l="0" t="0" r="5715" b="952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新用户注册（图3） 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步骤3：选择报名班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查看正在进行中的培训班（图4），选择想报名的培训班，查看培训班报名条件和报名通知（图5），点击按钮“</w:t>
      </w:r>
      <w:r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我要报名</w:t>
      </w:r>
      <w:r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</w:pPr>
      <w:r>
        <w:drawing>
          <wp:inline distT="0" distB="0" distL="114300" distR="114300">
            <wp:extent cx="5238750" cy="3083560"/>
            <wp:effectExtent l="0" t="0" r="3810" b="1016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center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sz w:val="18"/>
          <w:szCs w:val="18"/>
          <w:lang w:eastAsia="zh-CN"/>
        </w:rPr>
        <w:t>报名培训班（图</w:t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sz w:val="18"/>
          <w:szCs w:val="18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drawing>
          <wp:inline distT="0" distB="0" distL="114300" distR="114300">
            <wp:extent cx="5267325" cy="3804920"/>
            <wp:effectExtent l="0" t="0" r="5715" b="5080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lang w:eastAsia="zh-CN"/>
        </w:rPr>
        <w:t>报名条件和报名通知（图</w:t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步骤4：填报名表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学员把报名表信息填写完整并点击“确认报名”（图6）（带红色星号“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”为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必填项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）。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         </w:t>
      </w:r>
      <w:r>
        <w:drawing>
          <wp:inline distT="0" distB="0" distL="114300" distR="114300">
            <wp:extent cx="5270500" cy="5652135"/>
            <wp:effectExtent l="0" t="0" r="2540" b="1905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sz w:val="18"/>
          <w:szCs w:val="18"/>
          <w:shd w:val="clear" w:color="auto" w:fill="auto"/>
          <w:lang w:eastAsia="zh-CN"/>
        </w:rPr>
        <w:t>报名信息表（图</w:t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sz w:val="18"/>
          <w:szCs w:val="18"/>
          <w:shd w:val="clear" w:color="auto" w:fill="auto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7F7F7F" w:themeColor="background1" w:themeShade="80"/>
          <w:sz w:val="18"/>
          <w:szCs w:val="18"/>
          <w:shd w:val="clear" w:color="auto" w:fill="auto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步骤5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lang w:val="en-US" w:eastAsia="zh-CN" w:bidi="ar"/>
        </w:rPr>
        <w:t>：打印报名申请表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进入会员中心点击菜单“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报名打印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”，查看报名打印列表，选择需要打印的报名表进行打印（图7）。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</w:pPr>
      <w:r>
        <w:drawing>
          <wp:inline distT="0" distB="0" distL="114300" distR="114300">
            <wp:extent cx="5269865" cy="4266565"/>
            <wp:effectExtent l="0" t="0" r="3175" b="635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6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3248025"/>
            <wp:effectExtent l="0" t="0" r="14605" b="13335"/>
            <wp:docPr id="3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7F7F7F" w:themeColor="background1" w:themeShade="80"/>
          <w:spacing w:val="0"/>
          <w:kern w:val="0"/>
          <w:sz w:val="18"/>
          <w:szCs w:val="18"/>
          <w:lang w:val="en-US" w:eastAsia="zh-CN" w:bidi="ar"/>
        </w:rPr>
        <w:t>打印报名表（图7）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2712E"/>
    <w:rsid w:val="3F7C572A"/>
    <w:rsid w:val="4DA17088"/>
    <w:rsid w:val="5C0E3B54"/>
    <w:rsid w:val="76F33C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LIN</cp:lastModifiedBy>
  <dcterms:modified xsi:type="dcterms:W3CDTF">2017-01-13T03:34:00Z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